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1DC45" w14:textId="1261E617" w:rsidR="008421CA" w:rsidRPr="008421CA" w:rsidRDefault="008421CA" w:rsidP="008E3B66">
      <w:pPr>
        <w:spacing w:before="100" w:beforeAutospacing="1" w:after="100" w:afterAutospacing="1" w:line="240" w:lineRule="auto"/>
        <w:jc w:val="both"/>
        <w:rPr>
          <w:rFonts w:ascii="Neue Haas Grotesk Text Pro" w:eastAsia="Times New Roman" w:hAnsi="Neue Haas Grotesk Text Pro" w:cs="Times New Roman"/>
          <w:kern w:val="0"/>
          <w:lang w:eastAsia="en-GB"/>
          <w14:ligatures w14:val="none"/>
        </w:rPr>
      </w:pPr>
      <w:r w:rsidRPr="008421CA">
        <w:rPr>
          <w:rFonts w:ascii="Neue Haas Grotesk Text Pro" w:eastAsia="Times New Roman" w:hAnsi="Neue Haas Grotesk Text Pro" w:cs="Times New Roman"/>
          <w:b/>
          <w:bCs/>
          <w:kern w:val="0"/>
          <w:lang w:eastAsia="en-GB"/>
          <w14:ligatures w14:val="none"/>
        </w:rPr>
        <w:t>Job Title: Business Manager</w:t>
      </w:r>
    </w:p>
    <w:p w14:paraId="4D4C0FB8" w14:textId="38A1C6C8" w:rsidR="008421CA" w:rsidRPr="008421CA" w:rsidRDefault="008421CA" w:rsidP="5FF30AF7">
      <w:pPr>
        <w:spacing w:before="100" w:beforeAutospacing="1" w:after="100" w:afterAutospacing="1" w:line="240" w:lineRule="auto"/>
        <w:rPr>
          <w:rFonts w:ascii="Neue Haas Grotesk Text Pro" w:eastAsia="Times New Roman" w:hAnsi="Neue Haas Grotesk Text Pro" w:cs="Times New Roman"/>
          <w:kern w:val="0"/>
          <w:lang w:eastAsia="en-GB"/>
          <w14:ligatures w14:val="none"/>
        </w:rPr>
      </w:pPr>
      <w:r w:rsidRPr="008421CA">
        <w:rPr>
          <w:rFonts w:ascii="Neue Haas Grotesk Text Pro" w:eastAsia="Times New Roman" w:hAnsi="Neue Haas Grotesk Text Pro" w:cs="Times New Roman"/>
          <w:b/>
          <w:bCs/>
          <w:kern w:val="0"/>
          <w:lang w:eastAsia="en-GB"/>
          <w14:ligatures w14:val="none"/>
        </w:rPr>
        <w:t>Location:</w:t>
      </w:r>
      <w:r w:rsidRPr="008421CA">
        <w:rPr>
          <w:rFonts w:ascii="Neue Haas Grotesk Text Pro" w:eastAsia="Times New Roman" w:hAnsi="Neue Haas Grotesk Text Pro" w:cs="Times New Roman"/>
          <w:kern w:val="0"/>
          <w:lang w:eastAsia="en-GB"/>
          <w14:ligatures w14:val="none"/>
        </w:rPr>
        <w:t xml:space="preserve"> </w:t>
      </w:r>
      <w:proofErr w:type="spellStart"/>
      <w:r w:rsidRPr="008421CA">
        <w:rPr>
          <w:rFonts w:ascii="Neue Haas Grotesk Text Pro" w:eastAsia="Times New Roman" w:hAnsi="Neue Haas Grotesk Text Pro" w:cs="Times New Roman"/>
          <w:kern w:val="0"/>
          <w:lang w:eastAsia="en-GB"/>
          <w14:ligatures w14:val="none"/>
        </w:rPr>
        <w:t>Blofield</w:t>
      </w:r>
      <w:proofErr w:type="spellEnd"/>
      <w:r w:rsidRPr="008421CA">
        <w:rPr>
          <w:rFonts w:ascii="Neue Haas Grotesk Text Pro" w:eastAsia="Times New Roman" w:hAnsi="Neue Haas Grotesk Text Pro" w:cs="Times New Roman"/>
          <w:kern w:val="0"/>
          <w:lang w:eastAsia="en-GB"/>
          <w14:ligatures w14:val="none"/>
        </w:rPr>
        <w:t xml:space="preserve"> Surgery, </w:t>
      </w:r>
      <w:proofErr w:type="spellStart"/>
      <w:r w:rsidRPr="008421CA">
        <w:rPr>
          <w:rFonts w:ascii="Neue Haas Grotesk Text Pro" w:eastAsia="Times New Roman" w:hAnsi="Neue Haas Grotesk Text Pro" w:cs="Times New Roman"/>
          <w:kern w:val="0"/>
          <w:lang w:eastAsia="en-GB"/>
          <w14:ligatures w14:val="none"/>
        </w:rPr>
        <w:t>Blofield</w:t>
      </w:r>
      <w:proofErr w:type="spellEnd"/>
      <w:r w:rsidRPr="008421CA">
        <w:rPr>
          <w:rFonts w:ascii="Neue Haas Grotesk Text Pro" w:eastAsia="Times New Roman" w:hAnsi="Neue Haas Grotesk Text Pro" w:cs="Times New Roman"/>
          <w:kern w:val="0"/>
          <w:lang w:eastAsia="en-GB"/>
          <w14:ligatures w14:val="none"/>
        </w:rPr>
        <w:t>, Norwich</w:t>
      </w:r>
      <w:r w:rsidRPr="008E3B66">
        <w:rPr>
          <w:rFonts w:ascii="Neue Haas Grotesk Text Pro" w:eastAsia="Times New Roman" w:hAnsi="Neue Haas Grotesk Text Pro" w:cs="Times New Roman"/>
          <w:kern w:val="0"/>
          <w:lang w:eastAsia="en-GB"/>
          <w14:ligatures w14:val="none"/>
        </w:rPr>
        <w:t>, NR13 4PL</w:t>
      </w:r>
      <w:r w:rsidRPr="008421CA">
        <w:rPr>
          <w:rFonts w:ascii="Neue Haas Grotesk Text Pro" w:eastAsia="Times New Roman" w:hAnsi="Neue Haas Grotesk Text Pro" w:cs="Times New Roman"/>
          <w:kern w:val="0"/>
          <w:lang w:eastAsia="en-GB"/>
          <w14:ligatures w14:val="none"/>
        </w:rPr>
        <w:br/>
      </w:r>
      <w:r w:rsidRPr="008421CA">
        <w:rPr>
          <w:rFonts w:ascii="Neue Haas Grotesk Text Pro" w:eastAsia="Times New Roman" w:hAnsi="Neue Haas Grotesk Text Pro" w:cs="Times New Roman"/>
          <w:b/>
          <w:bCs/>
          <w:kern w:val="0"/>
          <w:lang w:eastAsia="en-GB"/>
          <w14:ligatures w14:val="none"/>
        </w:rPr>
        <w:t>Salary:</w:t>
      </w:r>
      <w:r w:rsidRPr="008421CA">
        <w:rPr>
          <w:rFonts w:ascii="Neue Haas Grotesk Text Pro" w:eastAsia="Times New Roman" w:hAnsi="Neue Haas Grotesk Text Pro" w:cs="Times New Roman"/>
          <w:kern w:val="0"/>
          <w:lang w:eastAsia="en-GB"/>
          <w14:ligatures w14:val="none"/>
        </w:rPr>
        <w:t xml:space="preserve"> Competitive, depending on experience</w:t>
      </w:r>
      <w:r w:rsidRPr="008421CA">
        <w:rPr>
          <w:rFonts w:ascii="Neue Haas Grotesk Text Pro" w:eastAsia="Times New Roman" w:hAnsi="Neue Haas Grotesk Text Pro" w:cs="Times New Roman"/>
          <w:kern w:val="0"/>
          <w:lang w:eastAsia="en-GB"/>
          <w14:ligatures w14:val="none"/>
        </w:rPr>
        <w:br/>
      </w:r>
      <w:r w:rsidRPr="008421CA">
        <w:rPr>
          <w:rFonts w:ascii="Neue Haas Grotesk Text Pro" w:eastAsia="Times New Roman" w:hAnsi="Neue Haas Grotesk Text Pro" w:cs="Times New Roman"/>
          <w:b/>
          <w:bCs/>
          <w:kern w:val="0"/>
          <w:lang w:eastAsia="en-GB"/>
          <w14:ligatures w14:val="none"/>
        </w:rPr>
        <w:t>Hours:</w:t>
      </w:r>
      <w:r w:rsidRPr="008421CA">
        <w:rPr>
          <w:rFonts w:ascii="Neue Haas Grotesk Text Pro" w:eastAsia="Times New Roman" w:hAnsi="Neue Haas Grotesk Text Pro" w:cs="Times New Roman"/>
          <w:kern w:val="0"/>
          <w:lang w:eastAsia="en-GB"/>
          <w14:ligatures w14:val="none"/>
        </w:rPr>
        <w:t xml:space="preserve"> </w:t>
      </w:r>
      <w:r w:rsidR="759D586C" w:rsidRPr="008421CA">
        <w:rPr>
          <w:rFonts w:ascii="Neue Haas Grotesk Text Pro" w:eastAsia="Times New Roman" w:hAnsi="Neue Haas Grotesk Text Pro" w:cs="Times New Roman"/>
          <w:kern w:val="0"/>
          <w:lang w:eastAsia="en-GB"/>
          <w14:ligatures w14:val="none"/>
        </w:rPr>
        <w:t>Part time; negotiable with the right candidate.</w:t>
      </w:r>
    </w:p>
    <w:p w14:paraId="689D55ED" w14:textId="42DC96F0" w:rsidR="00A26146" w:rsidRDefault="008421CA" w:rsidP="31EEE11D">
      <w:pPr>
        <w:spacing w:before="100" w:beforeAutospacing="1" w:after="100" w:afterAutospacing="1" w:line="240" w:lineRule="auto"/>
        <w:jc w:val="both"/>
        <w:rPr>
          <w:rFonts w:ascii="Neue Haas Grotesk Text Pro" w:eastAsia="Times New Roman" w:hAnsi="Neue Haas Grotesk Text Pro" w:cs="Times New Roman"/>
          <w:lang w:eastAsia="en-GB"/>
        </w:rPr>
      </w:pPr>
      <w:r w:rsidRPr="008421CA">
        <w:rPr>
          <w:rFonts w:ascii="Neue Haas Grotesk Text Pro" w:eastAsia="Times New Roman" w:hAnsi="Neue Haas Grotesk Text Pro" w:cs="Times New Roman"/>
          <w:b/>
          <w:bCs/>
          <w:kern w:val="0"/>
          <w:lang w:eastAsia="en-GB"/>
          <w14:ligatures w14:val="none"/>
        </w:rPr>
        <w:t>About Us:</w:t>
      </w:r>
      <w:r w:rsidRPr="008421CA">
        <w:rPr>
          <w:rFonts w:ascii="Neue Haas Grotesk Text Pro" w:eastAsia="Times New Roman" w:hAnsi="Neue Haas Grotesk Text Pro" w:cs="Times New Roman"/>
          <w:kern w:val="0"/>
          <w:lang w:eastAsia="en-GB"/>
          <w14:ligatures w14:val="none"/>
        </w:rPr>
        <w:t xml:space="preserve"> An exciting opportunity has arisen at </w:t>
      </w:r>
      <w:proofErr w:type="spellStart"/>
      <w:r w:rsidRPr="008421CA">
        <w:rPr>
          <w:rFonts w:ascii="Neue Haas Grotesk Text Pro" w:eastAsia="Times New Roman" w:hAnsi="Neue Haas Grotesk Text Pro" w:cs="Times New Roman"/>
          <w:kern w:val="0"/>
          <w:lang w:eastAsia="en-GB"/>
          <w14:ligatures w14:val="none"/>
        </w:rPr>
        <w:t>Blofield</w:t>
      </w:r>
      <w:proofErr w:type="spellEnd"/>
      <w:r w:rsidRPr="008421CA">
        <w:rPr>
          <w:rFonts w:ascii="Neue Haas Grotesk Text Pro" w:eastAsia="Times New Roman" w:hAnsi="Neue Haas Grotesk Text Pro" w:cs="Times New Roman"/>
          <w:kern w:val="0"/>
          <w:lang w:eastAsia="en-GB"/>
          <w14:ligatures w14:val="none"/>
        </w:rPr>
        <w:t xml:space="preserve"> Surgery for a highly motivated and dynamic leader to join our team as </w:t>
      </w:r>
      <w:r w:rsidRPr="008E3B66">
        <w:rPr>
          <w:rFonts w:ascii="Neue Haas Grotesk Text Pro" w:eastAsia="Times New Roman" w:hAnsi="Neue Haas Grotesk Text Pro" w:cs="Times New Roman"/>
          <w:kern w:val="0"/>
          <w:lang w:eastAsia="en-GB"/>
          <w14:ligatures w14:val="none"/>
        </w:rPr>
        <w:t xml:space="preserve">Practice </w:t>
      </w:r>
      <w:r w:rsidRPr="008421CA">
        <w:rPr>
          <w:rFonts w:ascii="Neue Haas Grotesk Text Pro" w:eastAsia="Times New Roman" w:hAnsi="Neue Haas Grotesk Text Pro" w:cs="Times New Roman"/>
          <w:kern w:val="0"/>
          <w:lang w:eastAsia="en-GB"/>
          <w14:ligatures w14:val="none"/>
        </w:rPr>
        <w:t>Business Manager. With the recent completion of a significant extension project, we are re</w:t>
      </w:r>
      <w:r w:rsidR="79534619" w:rsidRPr="008421CA">
        <w:rPr>
          <w:rFonts w:ascii="Neue Haas Grotesk Text Pro" w:eastAsia="Times New Roman" w:hAnsi="Neue Haas Grotesk Text Pro" w:cs="Times New Roman"/>
          <w:kern w:val="0"/>
          <w:lang w:eastAsia="en-GB"/>
          <w14:ligatures w14:val="none"/>
        </w:rPr>
        <w:t>freshing</w:t>
      </w:r>
      <w:r w:rsidRPr="008421CA">
        <w:rPr>
          <w:rFonts w:ascii="Neue Haas Grotesk Text Pro" w:eastAsia="Times New Roman" w:hAnsi="Neue Haas Grotesk Text Pro" w:cs="Times New Roman"/>
          <w:kern w:val="0"/>
          <w:lang w:eastAsia="en-GB"/>
          <w14:ligatures w14:val="none"/>
        </w:rPr>
        <w:t xml:space="preserve"> our management structure to ensure we continue providing outstanding services to our patients in an efficient and forward-thinking manner</w:t>
      </w:r>
      <w:r w:rsidR="00A26146" w:rsidRPr="008421CA">
        <w:rPr>
          <w:rFonts w:ascii="Neue Haas Grotesk Text Pro" w:eastAsia="Times New Roman" w:hAnsi="Neue Haas Grotesk Text Pro" w:cs="Times New Roman"/>
          <w:kern w:val="0"/>
          <w:lang w:eastAsia="en-GB"/>
          <w14:ligatures w14:val="none"/>
        </w:rPr>
        <w:t xml:space="preserve">. We are mindful the NHS environment is becoming increasingly challenging, and we hope the creation of the additional space in the extension can be utilised to its full potential to maintain ongoing viability of our high achieving practice. </w:t>
      </w:r>
    </w:p>
    <w:p w14:paraId="7A03D8B6" w14:textId="4D740F14" w:rsidR="008421CA" w:rsidRPr="008421CA" w:rsidRDefault="00CB1B21" w:rsidP="31EEE11D">
      <w:pPr>
        <w:spacing w:before="100" w:beforeAutospacing="1" w:after="100" w:afterAutospacing="1" w:line="240" w:lineRule="auto"/>
        <w:jc w:val="both"/>
        <w:rPr>
          <w:rFonts w:ascii="Neue Haas Grotesk Text Pro" w:eastAsia="Times New Roman" w:hAnsi="Neue Haas Grotesk Text Pro" w:cs="Times New Roman"/>
          <w:kern w:val="0"/>
          <w:lang w:eastAsia="en-GB"/>
          <w14:ligatures w14:val="none"/>
        </w:rPr>
      </w:pPr>
      <w:r w:rsidRPr="31EEE11D">
        <w:rPr>
          <w:rFonts w:ascii="Neue Haas Grotesk Text Pro" w:hAnsi="Neue Haas Grotesk Text Pro"/>
        </w:rPr>
        <w:t xml:space="preserve">At </w:t>
      </w:r>
      <w:proofErr w:type="spellStart"/>
      <w:r w:rsidRPr="31EEE11D">
        <w:rPr>
          <w:rFonts w:ascii="Neue Haas Grotesk Text Pro" w:hAnsi="Neue Haas Grotesk Text Pro"/>
        </w:rPr>
        <w:t>Blofield</w:t>
      </w:r>
      <w:proofErr w:type="spellEnd"/>
      <w:r w:rsidRPr="31EEE11D">
        <w:rPr>
          <w:rFonts w:ascii="Neue Haas Grotesk Text Pro" w:hAnsi="Neue Haas Grotesk Text Pro"/>
        </w:rPr>
        <w:t xml:space="preserve"> Surgery, we are committed to fostering a positive and supportive workplace culture, where staff feel valued and supported. Promoting the wellbeing of our team and ensuring their retention is </w:t>
      </w:r>
      <w:r w:rsidR="00A26146" w:rsidRPr="31EEE11D">
        <w:rPr>
          <w:rFonts w:ascii="Neue Haas Grotesk Text Pro" w:hAnsi="Neue Haas Grotesk Text Pro"/>
        </w:rPr>
        <w:t>important to us for</w:t>
      </w:r>
      <w:r w:rsidRPr="31EEE11D">
        <w:rPr>
          <w:rFonts w:ascii="Neue Haas Grotesk Text Pro" w:hAnsi="Neue Haas Grotesk Text Pro"/>
        </w:rPr>
        <w:t xml:space="preserve"> the success of our practice. We believe that happy, engaged staff deliver the best care to our patients</w:t>
      </w:r>
      <w:r w:rsidR="00A26146" w:rsidRPr="31EEE11D">
        <w:rPr>
          <w:rFonts w:ascii="Neue Haas Grotesk Text Pro" w:hAnsi="Neue Haas Grotesk Text Pro"/>
        </w:rPr>
        <w:t xml:space="preserve"> and wish to develop this further.</w:t>
      </w:r>
    </w:p>
    <w:p w14:paraId="422E016B" w14:textId="22BE717A" w:rsidR="31EEE11D" w:rsidRDefault="31EEE11D" w:rsidP="31EEE11D">
      <w:pPr>
        <w:spacing w:beforeAutospacing="1" w:afterAutospacing="1" w:line="240" w:lineRule="auto"/>
        <w:jc w:val="both"/>
        <w:rPr>
          <w:rFonts w:ascii="Neue Haas Grotesk Text Pro" w:hAnsi="Neue Haas Grotesk Text Pro"/>
        </w:rPr>
      </w:pPr>
    </w:p>
    <w:p w14:paraId="3DFFE885" w14:textId="69B9685F" w:rsidR="008421CA" w:rsidRPr="008421CA" w:rsidRDefault="008421CA" w:rsidP="008E3B66">
      <w:pPr>
        <w:spacing w:before="100" w:beforeAutospacing="1" w:after="100" w:afterAutospacing="1" w:line="240" w:lineRule="auto"/>
        <w:jc w:val="both"/>
        <w:rPr>
          <w:rFonts w:ascii="Neue Haas Grotesk Text Pro" w:eastAsia="Times New Roman" w:hAnsi="Neue Haas Grotesk Text Pro" w:cs="Times New Roman"/>
          <w:kern w:val="0"/>
          <w:lang w:eastAsia="en-GB"/>
          <w14:ligatures w14:val="none"/>
        </w:rPr>
      </w:pPr>
      <w:r w:rsidRPr="008421CA">
        <w:rPr>
          <w:rFonts w:ascii="Neue Haas Grotesk Text Pro" w:eastAsia="Times New Roman" w:hAnsi="Neue Haas Grotesk Text Pro" w:cs="Times New Roman"/>
          <w:b/>
          <w:bCs/>
          <w:kern w:val="0"/>
          <w:lang w:eastAsia="en-GB"/>
          <w14:ligatures w14:val="none"/>
        </w:rPr>
        <w:t>Key Responsibilities</w:t>
      </w:r>
      <w:r w:rsidR="00CB1B21" w:rsidRPr="008E3B66">
        <w:rPr>
          <w:rFonts w:ascii="Neue Haas Grotesk Text Pro" w:eastAsia="Times New Roman" w:hAnsi="Neue Haas Grotesk Text Pro" w:cs="Times New Roman"/>
          <w:b/>
          <w:bCs/>
          <w:kern w:val="0"/>
          <w:lang w:eastAsia="en-GB"/>
          <w14:ligatures w14:val="none"/>
        </w:rPr>
        <w:t xml:space="preserve"> (Also see attached job description)</w:t>
      </w:r>
      <w:r w:rsidRPr="008421CA">
        <w:rPr>
          <w:rFonts w:ascii="Neue Haas Grotesk Text Pro" w:eastAsia="Times New Roman" w:hAnsi="Neue Haas Grotesk Text Pro" w:cs="Times New Roman"/>
          <w:b/>
          <w:bCs/>
          <w:kern w:val="0"/>
          <w:lang w:eastAsia="en-GB"/>
          <w14:ligatures w14:val="none"/>
        </w:rPr>
        <w:t>:</w:t>
      </w:r>
    </w:p>
    <w:p w14:paraId="1D880F09" w14:textId="77777777" w:rsidR="008421CA" w:rsidRPr="008421CA" w:rsidRDefault="008421CA" w:rsidP="008E3B66">
      <w:pPr>
        <w:numPr>
          <w:ilvl w:val="0"/>
          <w:numId w:val="1"/>
        </w:numPr>
        <w:spacing w:before="100" w:beforeAutospacing="1" w:after="100" w:afterAutospacing="1" w:line="240" w:lineRule="auto"/>
        <w:jc w:val="both"/>
        <w:rPr>
          <w:rFonts w:ascii="Neue Haas Grotesk Text Pro" w:eastAsia="Times New Roman" w:hAnsi="Neue Haas Grotesk Text Pro" w:cs="Times New Roman"/>
          <w:kern w:val="0"/>
          <w:lang w:eastAsia="en-GB"/>
          <w14:ligatures w14:val="none"/>
        </w:rPr>
      </w:pPr>
      <w:r w:rsidRPr="008421CA">
        <w:rPr>
          <w:rFonts w:ascii="Neue Haas Grotesk Text Pro" w:eastAsia="Times New Roman" w:hAnsi="Neue Haas Grotesk Text Pro" w:cs="Times New Roman"/>
          <w:kern w:val="0"/>
          <w:lang w:eastAsia="en-GB"/>
          <w14:ligatures w14:val="none"/>
        </w:rPr>
        <w:t>Provide strong leadership and strategic direction for the surgery to ensure operational efficiency and growth.</w:t>
      </w:r>
    </w:p>
    <w:p w14:paraId="07B58D9C" w14:textId="303A3768" w:rsidR="008421CA" w:rsidRPr="008E3B66" w:rsidRDefault="008421CA" w:rsidP="008E3B66">
      <w:pPr>
        <w:numPr>
          <w:ilvl w:val="0"/>
          <w:numId w:val="1"/>
        </w:numPr>
        <w:spacing w:before="100" w:beforeAutospacing="1" w:after="100" w:afterAutospacing="1" w:line="240" w:lineRule="auto"/>
        <w:jc w:val="both"/>
        <w:rPr>
          <w:rFonts w:ascii="Neue Haas Grotesk Text Pro" w:eastAsia="Times New Roman" w:hAnsi="Neue Haas Grotesk Text Pro" w:cs="Times New Roman"/>
          <w:kern w:val="0"/>
          <w:lang w:eastAsia="en-GB"/>
          <w14:ligatures w14:val="none"/>
        </w:rPr>
      </w:pPr>
      <w:r w:rsidRPr="008421CA">
        <w:rPr>
          <w:rFonts w:ascii="Neue Haas Grotesk Text Pro" w:eastAsia="Times New Roman" w:hAnsi="Neue Haas Grotesk Text Pro" w:cs="Times New Roman"/>
          <w:kern w:val="0"/>
          <w:lang w:eastAsia="en-GB"/>
          <w14:ligatures w14:val="none"/>
        </w:rPr>
        <w:t>Monitor and improve practice performance, ensuring that business objectives align with patient needs.</w:t>
      </w:r>
    </w:p>
    <w:p w14:paraId="151FD1CB" w14:textId="5F98821A" w:rsidR="00CB1B21" w:rsidRPr="008421CA" w:rsidRDefault="00CB1B21" w:rsidP="008E3B66">
      <w:pPr>
        <w:numPr>
          <w:ilvl w:val="0"/>
          <w:numId w:val="1"/>
        </w:numPr>
        <w:spacing w:before="100" w:beforeAutospacing="1" w:after="100" w:afterAutospacing="1" w:line="240" w:lineRule="auto"/>
        <w:jc w:val="both"/>
        <w:rPr>
          <w:rFonts w:ascii="Neue Haas Grotesk Text Pro" w:eastAsia="Times New Roman" w:hAnsi="Neue Haas Grotesk Text Pro" w:cs="Times New Roman"/>
          <w:kern w:val="0"/>
          <w:lang w:eastAsia="en-GB"/>
          <w14:ligatures w14:val="none"/>
        </w:rPr>
      </w:pPr>
      <w:r w:rsidRPr="008E3B66">
        <w:rPr>
          <w:rFonts w:ascii="Neue Haas Grotesk Text Pro" w:hAnsi="Neue Haas Grotesk Text Pro"/>
        </w:rPr>
        <w:t>Develop and implement staff retention strategies that foster employee engagement, motivation, and professional growth</w:t>
      </w:r>
    </w:p>
    <w:p w14:paraId="5B065C22" w14:textId="77777777" w:rsidR="008421CA" w:rsidRPr="008421CA" w:rsidRDefault="008421CA" w:rsidP="008E3B66">
      <w:pPr>
        <w:numPr>
          <w:ilvl w:val="0"/>
          <w:numId w:val="1"/>
        </w:numPr>
        <w:spacing w:before="100" w:beforeAutospacing="1" w:after="100" w:afterAutospacing="1" w:line="240" w:lineRule="auto"/>
        <w:jc w:val="both"/>
        <w:rPr>
          <w:rFonts w:ascii="Neue Haas Grotesk Text Pro" w:eastAsia="Times New Roman" w:hAnsi="Neue Haas Grotesk Text Pro" w:cs="Times New Roman"/>
          <w:kern w:val="0"/>
          <w:lang w:eastAsia="en-GB"/>
          <w14:ligatures w14:val="none"/>
        </w:rPr>
      </w:pPr>
      <w:r w:rsidRPr="008421CA">
        <w:rPr>
          <w:rFonts w:ascii="Neue Haas Grotesk Text Pro" w:eastAsia="Times New Roman" w:hAnsi="Neue Haas Grotesk Text Pro" w:cs="Times New Roman"/>
          <w:kern w:val="0"/>
          <w:lang w:eastAsia="en-GB"/>
          <w14:ligatures w14:val="none"/>
        </w:rPr>
        <w:t>Work closely with clinicians and administrative staff to maintain high levels of service and patient care.</w:t>
      </w:r>
    </w:p>
    <w:p w14:paraId="1E09629D" w14:textId="0B50E3A2" w:rsidR="008421CA" w:rsidRPr="008421CA" w:rsidRDefault="008421CA" w:rsidP="008E3B66">
      <w:pPr>
        <w:numPr>
          <w:ilvl w:val="0"/>
          <w:numId w:val="1"/>
        </w:numPr>
        <w:spacing w:before="100" w:beforeAutospacing="1" w:after="100" w:afterAutospacing="1" w:line="240" w:lineRule="auto"/>
        <w:jc w:val="both"/>
        <w:rPr>
          <w:rFonts w:ascii="Neue Haas Grotesk Text Pro" w:eastAsia="Times New Roman" w:hAnsi="Neue Haas Grotesk Text Pro" w:cs="Times New Roman"/>
          <w:kern w:val="0"/>
          <w:lang w:eastAsia="en-GB"/>
          <w14:ligatures w14:val="none"/>
        </w:rPr>
      </w:pPr>
      <w:r w:rsidRPr="008421CA">
        <w:rPr>
          <w:rFonts w:ascii="Neue Haas Grotesk Text Pro" w:eastAsia="Times New Roman" w:hAnsi="Neue Haas Grotesk Text Pro" w:cs="Times New Roman"/>
          <w:kern w:val="0"/>
          <w:lang w:eastAsia="en-GB"/>
          <w14:ligatures w14:val="none"/>
        </w:rPr>
        <w:t xml:space="preserve">Identify </w:t>
      </w:r>
      <w:r w:rsidRPr="008E3B66">
        <w:rPr>
          <w:rFonts w:ascii="Neue Haas Grotesk Text Pro" w:eastAsia="Times New Roman" w:hAnsi="Neue Haas Grotesk Text Pro" w:cs="Times New Roman"/>
          <w:kern w:val="0"/>
          <w:lang w:eastAsia="en-GB"/>
          <w14:ligatures w14:val="none"/>
        </w:rPr>
        <w:t xml:space="preserve">novel </w:t>
      </w:r>
      <w:r w:rsidRPr="008421CA">
        <w:rPr>
          <w:rFonts w:ascii="Neue Haas Grotesk Text Pro" w:eastAsia="Times New Roman" w:hAnsi="Neue Haas Grotesk Text Pro" w:cs="Times New Roman"/>
          <w:kern w:val="0"/>
          <w:lang w:eastAsia="en-GB"/>
          <w14:ligatures w14:val="none"/>
        </w:rPr>
        <w:t>opportunities for operational improvement, cost efficiency, and business development.</w:t>
      </w:r>
    </w:p>
    <w:p w14:paraId="6918E7D7" w14:textId="77777777" w:rsidR="008421CA" w:rsidRPr="008421CA" w:rsidRDefault="008421CA" w:rsidP="008E3B66">
      <w:pPr>
        <w:numPr>
          <w:ilvl w:val="0"/>
          <w:numId w:val="1"/>
        </w:numPr>
        <w:spacing w:before="100" w:beforeAutospacing="1" w:after="100" w:afterAutospacing="1" w:line="240" w:lineRule="auto"/>
        <w:jc w:val="both"/>
        <w:rPr>
          <w:rFonts w:ascii="Neue Haas Grotesk Text Pro" w:eastAsia="Times New Roman" w:hAnsi="Neue Haas Grotesk Text Pro" w:cs="Times New Roman"/>
          <w:kern w:val="0"/>
          <w:lang w:eastAsia="en-GB"/>
          <w14:ligatures w14:val="none"/>
        </w:rPr>
      </w:pPr>
      <w:r w:rsidRPr="008421CA">
        <w:rPr>
          <w:rFonts w:ascii="Neue Haas Grotesk Text Pro" w:eastAsia="Times New Roman" w:hAnsi="Neue Haas Grotesk Text Pro" w:cs="Times New Roman"/>
          <w:kern w:val="0"/>
          <w:lang w:eastAsia="en-GB"/>
          <w14:ligatures w14:val="none"/>
        </w:rPr>
        <w:t>Formulate business plans for future practice development and expansion in an ever-evolving NHS landscape.</w:t>
      </w:r>
    </w:p>
    <w:p w14:paraId="7B8315E4" w14:textId="6897C409" w:rsidR="008421CA" w:rsidRPr="008E3B66" w:rsidRDefault="008421CA" w:rsidP="008E3B66">
      <w:pPr>
        <w:numPr>
          <w:ilvl w:val="0"/>
          <w:numId w:val="1"/>
        </w:numPr>
        <w:spacing w:before="100" w:beforeAutospacing="1" w:after="100" w:afterAutospacing="1" w:line="240" w:lineRule="auto"/>
        <w:jc w:val="both"/>
        <w:rPr>
          <w:rFonts w:ascii="Neue Haas Grotesk Text Pro" w:eastAsia="Times New Roman" w:hAnsi="Neue Haas Grotesk Text Pro" w:cs="Times New Roman"/>
          <w:kern w:val="0"/>
          <w:lang w:eastAsia="en-GB"/>
          <w14:ligatures w14:val="none"/>
        </w:rPr>
      </w:pPr>
      <w:r w:rsidRPr="008421CA">
        <w:rPr>
          <w:rFonts w:ascii="Neue Haas Grotesk Text Pro" w:eastAsia="Times New Roman" w:hAnsi="Neue Haas Grotesk Text Pro" w:cs="Times New Roman"/>
          <w:kern w:val="0"/>
          <w:lang w:eastAsia="en-GB"/>
          <w14:ligatures w14:val="none"/>
        </w:rPr>
        <w:t>Manage budgets, financial reporting, and resource allocation to ensure effective financial managemen</w:t>
      </w:r>
      <w:r w:rsidR="00CB1B21" w:rsidRPr="008E3B66">
        <w:rPr>
          <w:rFonts w:ascii="Neue Haas Grotesk Text Pro" w:eastAsia="Times New Roman" w:hAnsi="Neue Haas Grotesk Text Pro" w:cs="Times New Roman"/>
          <w:kern w:val="0"/>
          <w:lang w:eastAsia="en-GB"/>
          <w14:ligatures w14:val="none"/>
        </w:rPr>
        <w:t xml:space="preserve">t and optimisation of practice income </w:t>
      </w:r>
    </w:p>
    <w:p w14:paraId="7AB48499" w14:textId="7827B767" w:rsidR="00CB1B21" w:rsidRPr="008421CA" w:rsidRDefault="00CB1B21" w:rsidP="008E3B66">
      <w:pPr>
        <w:numPr>
          <w:ilvl w:val="0"/>
          <w:numId w:val="1"/>
        </w:numPr>
        <w:spacing w:before="100" w:beforeAutospacing="1" w:after="100" w:afterAutospacing="1" w:line="240" w:lineRule="auto"/>
        <w:jc w:val="both"/>
        <w:rPr>
          <w:rFonts w:ascii="Neue Haas Grotesk Text Pro" w:eastAsia="Times New Roman" w:hAnsi="Neue Haas Grotesk Text Pro" w:cs="Times New Roman"/>
          <w:kern w:val="0"/>
          <w:lang w:eastAsia="en-GB"/>
          <w14:ligatures w14:val="none"/>
        </w:rPr>
      </w:pPr>
      <w:r w:rsidRPr="008E3B66">
        <w:rPr>
          <w:rFonts w:ascii="Neue Haas Grotesk Text Pro" w:hAnsi="Neue Haas Grotesk Text Pro"/>
        </w:rPr>
        <w:t xml:space="preserve">Oversee the practice’s compliance with </w:t>
      </w:r>
      <w:r w:rsidRPr="008E3B66">
        <w:rPr>
          <w:rStyle w:val="Strong"/>
          <w:rFonts w:ascii="Neue Haas Grotesk Text Pro" w:hAnsi="Neue Haas Grotesk Text Pro"/>
          <w:b w:val="0"/>
          <w:bCs w:val="0"/>
        </w:rPr>
        <w:t>CQC standards</w:t>
      </w:r>
      <w:r w:rsidRPr="008E3B66">
        <w:rPr>
          <w:rFonts w:ascii="Neue Haas Grotesk Text Pro" w:hAnsi="Neue Haas Grotesk Text Pro"/>
        </w:rPr>
        <w:t xml:space="preserve"> and ensure all required practices, procedures, and documentation meet the highest levels of quality and safety</w:t>
      </w:r>
    </w:p>
    <w:p w14:paraId="6EEBD685" w14:textId="18B37276" w:rsidR="008421CA" w:rsidRPr="00A26146" w:rsidRDefault="00A26146" w:rsidP="008E3B66">
      <w:pPr>
        <w:numPr>
          <w:ilvl w:val="0"/>
          <w:numId w:val="1"/>
        </w:numPr>
        <w:spacing w:before="100" w:beforeAutospacing="1" w:after="100" w:afterAutospacing="1" w:line="240" w:lineRule="auto"/>
        <w:jc w:val="both"/>
        <w:rPr>
          <w:rFonts w:ascii="Neue Haas Grotesk Text Pro" w:eastAsia="Times New Roman" w:hAnsi="Neue Haas Grotesk Text Pro" w:cs="Times New Roman"/>
          <w:color w:val="000000" w:themeColor="text1"/>
          <w:kern w:val="0"/>
          <w:lang w:eastAsia="en-GB"/>
          <w14:ligatures w14:val="none"/>
        </w:rPr>
      </w:pPr>
      <w:r w:rsidRPr="00A26146">
        <w:rPr>
          <w:rFonts w:ascii="Neue Haas Grotesk Text Pro" w:eastAsia="Times New Roman" w:hAnsi="Neue Haas Grotesk Text Pro" w:cs="Times New Roman"/>
          <w:color w:val="000000" w:themeColor="text1"/>
          <w:kern w:val="0"/>
          <w:lang w:eastAsia="en-GB"/>
          <w14:ligatures w14:val="none"/>
        </w:rPr>
        <w:t>Support</w:t>
      </w:r>
      <w:r w:rsidR="008421CA" w:rsidRPr="00A26146">
        <w:rPr>
          <w:rFonts w:ascii="Neue Haas Grotesk Text Pro" w:eastAsia="Times New Roman" w:hAnsi="Neue Haas Grotesk Text Pro" w:cs="Times New Roman"/>
          <w:color w:val="000000" w:themeColor="text1"/>
          <w:kern w:val="0"/>
          <w:lang w:eastAsia="en-GB"/>
          <w14:ligatures w14:val="none"/>
        </w:rPr>
        <w:t xml:space="preserve"> the recruitment, training, and development of practice staff to ensure a high-performance culture.</w:t>
      </w:r>
    </w:p>
    <w:p w14:paraId="68918E8C" w14:textId="6F2CC52E" w:rsidR="008421CA" w:rsidRPr="008421CA" w:rsidRDefault="008421CA" w:rsidP="31EEE11D">
      <w:pPr>
        <w:numPr>
          <w:ilvl w:val="0"/>
          <w:numId w:val="1"/>
        </w:numPr>
        <w:spacing w:before="100" w:beforeAutospacing="1" w:after="100" w:afterAutospacing="1" w:line="240" w:lineRule="auto"/>
        <w:jc w:val="both"/>
        <w:rPr>
          <w:rFonts w:ascii="Neue Haas Grotesk Text Pro" w:eastAsia="Times New Roman" w:hAnsi="Neue Haas Grotesk Text Pro" w:cs="Times New Roman"/>
          <w:kern w:val="0"/>
          <w:lang w:eastAsia="en-GB"/>
          <w14:ligatures w14:val="none"/>
        </w:rPr>
      </w:pPr>
      <w:r w:rsidRPr="008421CA">
        <w:rPr>
          <w:rFonts w:ascii="Neue Haas Grotesk Text Pro" w:eastAsia="Times New Roman" w:hAnsi="Neue Haas Grotesk Text Pro" w:cs="Times New Roman"/>
          <w:kern w:val="0"/>
          <w:lang w:eastAsia="en-GB"/>
          <w14:ligatures w14:val="none"/>
        </w:rPr>
        <w:t xml:space="preserve">Develop strong </w:t>
      </w:r>
      <w:r w:rsidRPr="008E3B66">
        <w:rPr>
          <w:rFonts w:ascii="Neue Haas Grotesk Text Pro" w:eastAsia="Times New Roman" w:hAnsi="Neue Haas Grotesk Text Pro" w:cs="Times New Roman"/>
          <w:kern w:val="0"/>
          <w:lang w:eastAsia="en-GB"/>
          <w14:ligatures w14:val="none"/>
        </w:rPr>
        <w:t xml:space="preserve">collaborative </w:t>
      </w:r>
      <w:r w:rsidRPr="008421CA">
        <w:rPr>
          <w:rFonts w:ascii="Neue Haas Grotesk Text Pro" w:eastAsia="Times New Roman" w:hAnsi="Neue Haas Grotesk Text Pro" w:cs="Times New Roman"/>
          <w:kern w:val="0"/>
          <w:lang w:eastAsia="en-GB"/>
          <w14:ligatures w14:val="none"/>
        </w:rPr>
        <w:t xml:space="preserve">relationships </w:t>
      </w:r>
      <w:r w:rsidRPr="008E3B66">
        <w:rPr>
          <w:rFonts w:ascii="Neue Haas Grotesk Text Pro" w:eastAsia="Times New Roman" w:hAnsi="Neue Haas Grotesk Text Pro" w:cs="Times New Roman"/>
          <w:kern w:val="0"/>
          <w:lang w:eastAsia="en-GB"/>
          <w14:ligatures w14:val="none"/>
        </w:rPr>
        <w:t>within the NN4 PCN</w:t>
      </w:r>
      <w:r w:rsidRPr="008421CA">
        <w:rPr>
          <w:rFonts w:ascii="Neue Haas Grotesk Text Pro" w:eastAsia="Times New Roman" w:hAnsi="Neue Haas Grotesk Text Pro" w:cs="Times New Roman"/>
          <w:kern w:val="0"/>
          <w:lang w:eastAsia="en-GB"/>
          <w14:ligatures w14:val="none"/>
        </w:rPr>
        <w:t>.</w:t>
      </w:r>
    </w:p>
    <w:p w14:paraId="1728EC35" w14:textId="74834B2D" w:rsidR="31EEE11D" w:rsidRDefault="31EEE11D" w:rsidP="31EEE11D">
      <w:pPr>
        <w:spacing w:beforeAutospacing="1" w:afterAutospacing="1" w:line="240" w:lineRule="auto"/>
        <w:ind w:left="720"/>
        <w:jc w:val="both"/>
        <w:rPr>
          <w:rFonts w:ascii="Neue Haas Grotesk Text Pro" w:eastAsia="Times New Roman" w:hAnsi="Neue Haas Grotesk Text Pro" w:cs="Times New Roman"/>
          <w:lang w:eastAsia="en-GB"/>
        </w:rPr>
      </w:pPr>
    </w:p>
    <w:p w14:paraId="164E7A22" w14:textId="77777777" w:rsidR="008264DB" w:rsidRDefault="008264DB">
      <w:pPr>
        <w:rPr>
          <w:rFonts w:ascii="Neue Haas Grotesk Text Pro" w:eastAsia="Times New Roman" w:hAnsi="Neue Haas Grotesk Text Pro" w:cs="Times New Roman"/>
          <w:b/>
          <w:bCs/>
          <w:kern w:val="0"/>
          <w:lang w:eastAsia="en-GB"/>
          <w14:ligatures w14:val="none"/>
        </w:rPr>
      </w:pPr>
      <w:r>
        <w:rPr>
          <w:rFonts w:ascii="Neue Haas Grotesk Text Pro" w:eastAsia="Times New Roman" w:hAnsi="Neue Haas Grotesk Text Pro" w:cs="Times New Roman"/>
          <w:b/>
          <w:bCs/>
          <w:kern w:val="0"/>
          <w:lang w:eastAsia="en-GB"/>
          <w14:ligatures w14:val="none"/>
        </w:rPr>
        <w:br w:type="page"/>
      </w:r>
    </w:p>
    <w:p w14:paraId="4E184107" w14:textId="076DB1E6" w:rsidR="008421CA" w:rsidRPr="008421CA" w:rsidRDefault="008421CA" w:rsidP="31EEE11D">
      <w:pPr>
        <w:spacing w:before="100" w:beforeAutospacing="1" w:after="100" w:afterAutospacing="1" w:line="240" w:lineRule="auto"/>
        <w:jc w:val="both"/>
        <w:rPr>
          <w:rFonts w:ascii="Neue Haas Grotesk Text Pro" w:eastAsia="Times New Roman" w:hAnsi="Neue Haas Grotesk Text Pro" w:cs="Times New Roman"/>
          <w:lang w:eastAsia="en-GB"/>
        </w:rPr>
      </w:pPr>
      <w:r w:rsidRPr="008421CA">
        <w:rPr>
          <w:rFonts w:ascii="Neue Haas Grotesk Text Pro" w:eastAsia="Times New Roman" w:hAnsi="Neue Haas Grotesk Text Pro" w:cs="Times New Roman"/>
          <w:b/>
          <w:bCs/>
          <w:kern w:val="0"/>
          <w:lang w:eastAsia="en-GB"/>
          <w14:ligatures w14:val="none"/>
        </w:rPr>
        <w:lastRenderedPageBreak/>
        <w:t>About You:</w:t>
      </w:r>
      <w:r w:rsidRPr="008421CA">
        <w:rPr>
          <w:rFonts w:ascii="Neue Haas Grotesk Text Pro" w:eastAsia="Times New Roman" w:hAnsi="Neue Haas Grotesk Text Pro" w:cs="Times New Roman"/>
          <w:kern w:val="0"/>
          <w:lang w:eastAsia="en-GB"/>
          <w14:ligatures w14:val="none"/>
        </w:rPr>
        <w:t xml:space="preserve"> </w:t>
      </w:r>
    </w:p>
    <w:p w14:paraId="33166FCB" w14:textId="77777777" w:rsidR="008421CA" w:rsidRPr="008421CA" w:rsidRDefault="008421CA" w:rsidP="31EEE11D">
      <w:pPr>
        <w:spacing w:before="100" w:beforeAutospacing="1" w:after="100" w:afterAutospacing="1" w:line="240" w:lineRule="auto"/>
        <w:jc w:val="both"/>
        <w:rPr>
          <w:rFonts w:ascii="Neue Haas Grotesk Text Pro" w:eastAsia="Times New Roman" w:hAnsi="Neue Haas Grotesk Text Pro" w:cs="Times New Roman"/>
          <w:kern w:val="0"/>
          <w:lang w:eastAsia="en-GB"/>
          <w14:ligatures w14:val="none"/>
        </w:rPr>
      </w:pPr>
      <w:r w:rsidRPr="008421CA">
        <w:rPr>
          <w:rFonts w:ascii="Neue Haas Grotesk Text Pro" w:eastAsia="Times New Roman" w:hAnsi="Neue Haas Grotesk Text Pro" w:cs="Times New Roman"/>
          <w:kern w:val="0"/>
          <w:lang w:eastAsia="en-GB"/>
          <w14:ligatures w14:val="none"/>
        </w:rPr>
        <w:t>The ideal candidate will have:</w:t>
      </w:r>
    </w:p>
    <w:p w14:paraId="7ECB9DE7" w14:textId="77777777" w:rsidR="008421CA" w:rsidRPr="008421CA" w:rsidRDefault="008421CA" w:rsidP="008E3B66">
      <w:pPr>
        <w:numPr>
          <w:ilvl w:val="0"/>
          <w:numId w:val="2"/>
        </w:numPr>
        <w:spacing w:before="100" w:beforeAutospacing="1" w:after="100" w:afterAutospacing="1" w:line="240" w:lineRule="auto"/>
        <w:jc w:val="both"/>
        <w:rPr>
          <w:rFonts w:ascii="Neue Haas Grotesk Text Pro" w:eastAsia="Times New Roman" w:hAnsi="Neue Haas Grotesk Text Pro" w:cs="Times New Roman"/>
          <w:kern w:val="0"/>
          <w:lang w:eastAsia="en-GB"/>
          <w14:ligatures w14:val="none"/>
        </w:rPr>
      </w:pPr>
      <w:r w:rsidRPr="008421CA">
        <w:rPr>
          <w:rFonts w:ascii="Neue Haas Grotesk Text Pro" w:eastAsia="Times New Roman" w:hAnsi="Neue Haas Grotesk Text Pro" w:cs="Times New Roman"/>
          <w:kern w:val="0"/>
          <w:lang w:eastAsia="en-GB"/>
          <w14:ligatures w14:val="none"/>
        </w:rPr>
        <w:t>A strong strategic vision and the ability to drive efficiency and innovation in a busy healthcare environment.</w:t>
      </w:r>
    </w:p>
    <w:p w14:paraId="64759AFB" w14:textId="77777777" w:rsidR="008421CA" w:rsidRPr="008421CA" w:rsidRDefault="008421CA" w:rsidP="008E3B66">
      <w:pPr>
        <w:numPr>
          <w:ilvl w:val="0"/>
          <w:numId w:val="2"/>
        </w:numPr>
        <w:spacing w:before="100" w:beforeAutospacing="1" w:after="100" w:afterAutospacing="1" w:line="240" w:lineRule="auto"/>
        <w:jc w:val="both"/>
        <w:rPr>
          <w:rFonts w:ascii="Neue Haas Grotesk Text Pro" w:eastAsia="Times New Roman" w:hAnsi="Neue Haas Grotesk Text Pro" w:cs="Times New Roman"/>
          <w:kern w:val="0"/>
          <w:lang w:eastAsia="en-GB"/>
          <w14:ligatures w14:val="none"/>
        </w:rPr>
      </w:pPr>
      <w:r w:rsidRPr="008421CA">
        <w:rPr>
          <w:rFonts w:ascii="Neue Haas Grotesk Text Pro" w:eastAsia="Times New Roman" w:hAnsi="Neue Haas Grotesk Text Pro" w:cs="Times New Roman"/>
          <w:kern w:val="0"/>
          <w:lang w:eastAsia="en-GB"/>
          <w14:ligatures w14:val="none"/>
        </w:rPr>
        <w:t>Excellent leadership, communication, and interpersonal skills.</w:t>
      </w:r>
    </w:p>
    <w:p w14:paraId="0EC776F6" w14:textId="77777777" w:rsidR="008421CA" w:rsidRPr="008421CA" w:rsidRDefault="008421CA" w:rsidP="008E3B66">
      <w:pPr>
        <w:numPr>
          <w:ilvl w:val="0"/>
          <w:numId w:val="2"/>
        </w:numPr>
        <w:spacing w:before="100" w:beforeAutospacing="1" w:after="100" w:afterAutospacing="1" w:line="240" w:lineRule="auto"/>
        <w:jc w:val="both"/>
        <w:rPr>
          <w:rFonts w:ascii="Neue Haas Grotesk Text Pro" w:eastAsia="Times New Roman" w:hAnsi="Neue Haas Grotesk Text Pro" w:cs="Times New Roman"/>
          <w:kern w:val="0"/>
          <w:lang w:eastAsia="en-GB"/>
          <w14:ligatures w14:val="none"/>
        </w:rPr>
      </w:pPr>
      <w:r w:rsidRPr="008421CA">
        <w:rPr>
          <w:rFonts w:ascii="Neue Haas Grotesk Text Pro" w:eastAsia="Times New Roman" w:hAnsi="Neue Haas Grotesk Text Pro" w:cs="Times New Roman"/>
          <w:kern w:val="0"/>
          <w:lang w:eastAsia="en-GB"/>
          <w14:ligatures w14:val="none"/>
        </w:rPr>
        <w:t>Strong financial acumen and experience in managing budgets and resources.</w:t>
      </w:r>
    </w:p>
    <w:p w14:paraId="152B84CD" w14:textId="77777777" w:rsidR="008421CA" w:rsidRPr="008421CA" w:rsidRDefault="008421CA" w:rsidP="008E3B66">
      <w:pPr>
        <w:numPr>
          <w:ilvl w:val="0"/>
          <w:numId w:val="2"/>
        </w:numPr>
        <w:spacing w:before="100" w:beforeAutospacing="1" w:after="100" w:afterAutospacing="1" w:line="240" w:lineRule="auto"/>
        <w:jc w:val="both"/>
        <w:rPr>
          <w:rFonts w:ascii="Neue Haas Grotesk Text Pro" w:eastAsia="Times New Roman" w:hAnsi="Neue Haas Grotesk Text Pro" w:cs="Times New Roman"/>
          <w:kern w:val="0"/>
          <w:lang w:eastAsia="en-GB"/>
          <w14:ligatures w14:val="none"/>
        </w:rPr>
      </w:pPr>
      <w:r w:rsidRPr="008421CA">
        <w:rPr>
          <w:rFonts w:ascii="Neue Haas Grotesk Text Pro" w:eastAsia="Times New Roman" w:hAnsi="Neue Haas Grotesk Text Pro" w:cs="Times New Roman"/>
          <w:kern w:val="0"/>
          <w:lang w:eastAsia="en-GB"/>
          <w14:ligatures w14:val="none"/>
        </w:rPr>
        <w:t>A passion for providing high-quality patient care and improving operational processes.</w:t>
      </w:r>
    </w:p>
    <w:p w14:paraId="41926040" w14:textId="3C5A6E61" w:rsidR="008421CA" w:rsidRPr="008421CA" w:rsidRDefault="008421CA" w:rsidP="008E3B66">
      <w:pPr>
        <w:numPr>
          <w:ilvl w:val="0"/>
          <w:numId w:val="2"/>
        </w:numPr>
        <w:spacing w:before="100" w:beforeAutospacing="1" w:after="100" w:afterAutospacing="1" w:line="240" w:lineRule="auto"/>
        <w:jc w:val="both"/>
        <w:rPr>
          <w:rFonts w:ascii="Neue Haas Grotesk Text Pro" w:eastAsia="Times New Roman" w:hAnsi="Neue Haas Grotesk Text Pro" w:cs="Times New Roman"/>
          <w:kern w:val="0"/>
          <w:lang w:eastAsia="en-GB"/>
          <w14:ligatures w14:val="none"/>
        </w:rPr>
      </w:pPr>
      <w:r w:rsidRPr="008421CA">
        <w:rPr>
          <w:rFonts w:ascii="Neue Haas Grotesk Text Pro" w:eastAsia="Times New Roman" w:hAnsi="Neue Haas Grotesk Text Pro" w:cs="Times New Roman"/>
          <w:kern w:val="0"/>
          <w:lang w:eastAsia="en-GB"/>
          <w14:ligatures w14:val="none"/>
        </w:rPr>
        <w:t xml:space="preserve">Previous experience in a senior management role </w:t>
      </w:r>
    </w:p>
    <w:p w14:paraId="27833E6F" w14:textId="1D2EA2BC" w:rsidR="008421CA" w:rsidRPr="008421CA" w:rsidRDefault="008421CA" w:rsidP="008E3B66">
      <w:pPr>
        <w:numPr>
          <w:ilvl w:val="0"/>
          <w:numId w:val="2"/>
        </w:numPr>
        <w:spacing w:before="100" w:beforeAutospacing="1" w:after="100" w:afterAutospacing="1" w:line="240" w:lineRule="auto"/>
        <w:jc w:val="both"/>
        <w:rPr>
          <w:rFonts w:ascii="Neue Haas Grotesk Text Pro" w:eastAsia="Times New Roman" w:hAnsi="Neue Haas Grotesk Text Pro" w:cs="Times New Roman"/>
          <w:kern w:val="0"/>
          <w:lang w:eastAsia="en-GB"/>
          <w14:ligatures w14:val="none"/>
        </w:rPr>
      </w:pPr>
      <w:r w:rsidRPr="008421CA">
        <w:rPr>
          <w:rFonts w:ascii="Neue Haas Grotesk Text Pro" w:eastAsia="Times New Roman" w:hAnsi="Neue Haas Grotesk Text Pro" w:cs="Times New Roman"/>
          <w:kern w:val="0"/>
          <w:lang w:eastAsia="en-GB"/>
          <w14:ligatures w14:val="none"/>
        </w:rPr>
        <w:t xml:space="preserve">A proactive approach to problem-solving and decision-making in a </w:t>
      </w:r>
      <w:r w:rsidRPr="008E3B66">
        <w:rPr>
          <w:rFonts w:ascii="Neue Haas Grotesk Text Pro" w:eastAsia="Times New Roman" w:hAnsi="Neue Haas Grotesk Text Pro" w:cs="Times New Roman"/>
          <w:kern w:val="0"/>
          <w:lang w:eastAsia="en-GB"/>
          <w14:ligatures w14:val="none"/>
        </w:rPr>
        <w:t>changing</w:t>
      </w:r>
      <w:r w:rsidRPr="008421CA">
        <w:rPr>
          <w:rFonts w:ascii="Neue Haas Grotesk Text Pro" w:eastAsia="Times New Roman" w:hAnsi="Neue Haas Grotesk Text Pro" w:cs="Times New Roman"/>
          <w:kern w:val="0"/>
          <w:lang w:eastAsia="en-GB"/>
          <w14:ligatures w14:val="none"/>
        </w:rPr>
        <w:t xml:space="preserve"> environment.</w:t>
      </w:r>
    </w:p>
    <w:p w14:paraId="05EF9B8D" w14:textId="77777777" w:rsidR="00CB1B21" w:rsidRPr="008E3B66" w:rsidRDefault="008421CA" w:rsidP="008E3B66">
      <w:pPr>
        <w:numPr>
          <w:ilvl w:val="0"/>
          <w:numId w:val="2"/>
        </w:numPr>
        <w:spacing w:before="100" w:beforeAutospacing="1" w:after="100" w:afterAutospacing="1" w:line="240" w:lineRule="auto"/>
        <w:jc w:val="both"/>
        <w:rPr>
          <w:rFonts w:ascii="Neue Haas Grotesk Text Pro" w:eastAsia="Times New Roman" w:hAnsi="Neue Haas Grotesk Text Pro" w:cs="Times New Roman"/>
          <w:kern w:val="0"/>
          <w:lang w:eastAsia="en-GB"/>
          <w14:ligatures w14:val="none"/>
        </w:rPr>
      </w:pPr>
      <w:r w:rsidRPr="008421CA">
        <w:rPr>
          <w:rFonts w:ascii="Neue Haas Grotesk Text Pro" w:eastAsia="Times New Roman" w:hAnsi="Neue Haas Grotesk Text Pro" w:cs="Times New Roman"/>
          <w:kern w:val="0"/>
          <w:lang w:eastAsia="en-GB"/>
          <w14:ligatures w14:val="none"/>
        </w:rPr>
        <w:t>The ability to collaborate effectively with both clinical and non-clinical teams</w:t>
      </w:r>
    </w:p>
    <w:p w14:paraId="74502A16" w14:textId="7EEEB406" w:rsidR="00CB1B21" w:rsidRPr="008421CA" w:rsidRDefault="00CB1B21" w:rsidP="0EA1452D">
      <w:pPr>
        <w:numPr>
          <w:ilvl w:val="0"/>
          <w:numId w:val="2"/>
        </w:numPr>
        <w:spacing w:before="100" w:beforeAutospacing="1" w:after="100" w:afterAutospacing="1" w:line="240" w:lineRule="auto"/>
        <w:jc w:val="both"/>
        <w:rPr>
          <w:rFonts w:ascii="Neue Haas Grotesk Text Pro" w:eastAsia="Times New Roman" w:hAnsi="Neue Haas Grotesk Text Pro" w:cs="Times New Roman"/>
          <w:kern w:val="0"/>
          <w:lang w:eastAsia="en-GB"/>
          <w14:ligatures w14:val="none"/>
        </w:rPr>
      </w:pPr>
      <w:r w:rsidRPr="0EA1452D">
        <w:rPr>
          <w:rFonts w:ascii="Neue Haas Grotesk Text Pro" w:hAnsi="Neue Haas Grotesk Text Pro"/>
        </w:rPr>
        <w:t xml:space="preserve">Knowledge of </w:t>
      </w:r>
      <w:r w:rsidRPr="0EA1452D">
        <w:rPr>
          <w:rStyle w:val="Strong"/>
          <w:rFonts w:ascii="Neue Haas Grotesk Text Pro" w:hAnsi="Neue Haas Grotesk Text Pro"/>
          <w:b w:val="0"/>
          <w:bCs w:val="0"/>
        </w:rPr>
        <w:t>CQC requirements</w:t>
      </w:r>
      <w:r w:rsidRPr="0EA1452D">
        <w:rPr>
          <w:rFonts w:ascii="Neue Haas Grotesk Text Pro" w:hAnsi="Neue Haas Grotesk Text Pro"/>
        </w:rPr>
        <w:t xml:space="preserve"> and a commitment to ensuring compliance and continuous improvement</w:t>
      </w:r>
    </w:p>
    <w:p w14:paraId="7FCA970E" w14:textId="5B3E6833" w:rsidR="008421CA" w:rsidRPr="008E3B66" w:rsidRDefault="008421CA" w:rsidP="0EA1452D">
      <w:pPr>
        <w:spacing w:before="100" w:beforeAutospacing="1" w:after="100" w:afterAutospacing="1" w:line="240" w:lineRule="auto"/>
        <w:jc w:val="both"/>
        <w:rPr>
          <w:rFonts w:ascii="Neue Haas Grotesk Text Pro" w:eastAsia="Times New Roman" w:hAnsi="Neue Haas Grotesk Text Pro" w:cs="Times New Roman"/>
          <w:lang w:eastAsia="en-GB"/>
        </w:rPr>
      </w:pPr>
      <w:r w:rsidRPr="008421CA">
        <w:rPr>
          <w:rFonts w:ascii="Neue Haas Grotesk Text Pro" w:eastAsia="Times New Roman" w:hAnsi="Neue Haas Grotesk Text Pro" w:cs="Times New Roman"/>
          <w:kern w:val="0"/>
          <w:lang w:eastAsia="en-GB"/>
          <w14:ligatures w14:val="none"/>
        </w:rPr>
        <w:t xml:space="preserve">Healthcare experience is advantageous, but we are open to applications from individuals with management experience from other </w:t>
      </w:r>
      <w:r w:rsidR="65428098" w:rsidRPr="008421CA">
        <w:rPr>
          <w:rFonts w:ascii="Neue Haas Grotesk Text Pro" w:eastAsia="Times New Roman" w:hAnsi="Neue Haas Grotesk Text Pro" w:cs="Times New Roman"/>
          <w:kern w:val="0"/>
          <w:lang w:eastAsia="en-GB"/>
          <w14:ligatures w14:val="none"/>
        </w:rPr>
        <w:t>industries.</w:t>
      </w:r>
    </w:p>
    <w:p w14:paraId="4BC03433" w14:textId="453EA6A4" w:rsidR="00CB1B21" w:rsidRPr="008421CA" w:rsidRDefault="00CB1B21" w:rsidP="008E3B66">
      <w:pPr>
        <w:spacing w:before="100" w:beforeAutospacing="1" w:after="100" w:afterAutospacing="1" w:line="240" w:lineRule="auto"/>
        <w:jc w:val="both"/>
        <w:rPr>
          <w:rFonts w:ascii="Neue Haas Grotesk Text Pro" w:eastAsia="Times New Roman" w:hAnsi="Neue Haas Grotesk Text Pro" w:cs="Times New Roman"/>
          <w:kern w:val="0"/>
          <w:lang w:eastAsia="en-GB"/>
          <w14:ligatures w14:val="none"/>
        </w:rPr>
      </w:pPr>
      <w:r w:rsidRPr="008E3B66">
        <w:rPr>
          <w:rFonts w:ascii="Neue Haas Grotesk Text Pro" w:eastAsia="Times New Roman" w:hAnsi="Neue Haas Grotesk Text Pro" w:cs="Times New Roman"/>
          <w:b/>
          <w:bCs/>
          <w:kern w:val="0"/>
          <w:lang w:eastAsia="en-GB"/>
          <w14:ligatures w14:val="none"/>
        </w:rPr>
        <w:t>Additional information</w:t>
      </w:r>
      <w:r w:rsidR="008E3B66" w:rsidRPr="008E3B66">
        <w:rPr>
          <w:rFonts w:ascii="Neue Haas Grotesk Text Pro" w:eastAsia="Times New Roman" w:hAnsi="Neue Haas Grotesk Text Pro" w:cs="Times New Roman"/>
          <w:b/>
          <w:bCs/>
          <w:kern w:val="0"/>
          <w:lang w:eastAsia="en-GB"/>
          <w14:ligatures w14:val="none"/>
        </w:rPr>
        <w:t>:</w:t>
      </w:r>
      <w:r w:rsidR="008E3B66" w:rsidRPr="008E3B66">
        <w:rPr>
          <w:rFonts w:ascii="Neue Haas Grotesk Text Pro" w:eastAsia="Times New Roman" w:hAnsi="Neue Haas Grotesk Text Pro" w:cs="Times New Roman"/>
          <w:kern w:val="0"/>
          <w:lang w:eastAsia="en-GB"/>
          <w14:ligatures w14:val="none"/>
        </w:rPr>
        <w:t xml:space="preserve"> </w:t>
      </w:r>
      <w:r w:rsidRPr="008E3B66">
        <w:rPr>
          <w:rFonts w:ascii="Neue Haas Grotesk Text Pro" w:eastAsia="Times New Roman" w:hAnsi="Neue Haas Grotesk Text Pro" w:cs="Times New Roman"/>
          <w:kern w:val="0"/>
          <w:lang w:eastAsia="en-GB"/>
          <w14:ligatures w14:val="none"/>
        </w:rPr>
        <w:t xml:space="preserve">The role is initially being offered as a </w:t>
      </w:r>
      <w:r w:rsidR="008E3B66" w:rsidRPr="008E3B66">
        <w:rPr>
          <w:rFonts w:ascii="Neue Haas Grotesk Text Pro" w:eastAsia="Times New Roman" w:hAnsi="Neue Haas Grotesk Text Pro" w:cs="Times New Roman"/>
          <w:kern w:val="0"/>
          <w:lang w:eastAsia="en-GB"/>
          <w14:ligatures w14:val="none"/>
        </w:rPr>
        <w:t>one-year</w:t>
      </w:r>
      <w:r w:rsidRPr="008E3B66">
        <w:rPr>
          <w:rFonts w:ascii="Neue Haas Grotesk Text Pro" w:eastAsia="Times New Roman" w:hAnsi="Neue Haas Grotesk Text Pro" w:cs="Times New Roman"/>
          <w:kern w:val="0"/>
          <w:lang w:eastAsia="en-GB"/>
          <w14:ligatures w14:val="none"/>
        </w:rPr>
        <w:t xml:space="preserve"> fixed term contract with a view to </w:t>
      </w:r>
      <w:r w:rsidR="008E3B66" w:rsidRPr="008E3B66">
        <w:rPr>
          <w:rFonts w:ascii="Neue Haas Grotesk Text Pro" w:eastAsia="Times New Roman" w:hAnsi="Neue Haas Grotesk Text Pro" w:cs="Times New Roman"/>
          <w:kern w:val="0"/>
          <w:lang w:eastAsia="en-GB"/>
          <w14:ligatures w14:val="none"/>
        </w:rPr>
        <w:t xml:space="preserve">extension following a satisfactory probationary period </w:t>
      </w:r>
    </w:p>
    <w:p w14:paraId="67D2C68F" w14:textId="77777777" w:rsidR="008421CA" w:rsidRPr="008421CA" w:rsidRDefault="008421CA" w:rsidP="0EA1452D">
      <w:pPr>
        <w:spacing w:before="100" w:beforeAutospacing="1" w:after="100" w:afterAutospacing="1" w:line="240" w:lineRule="auto"/>
        <w:jc w:val="both"/>
        <w:rPr>
          <w:rFonts w:ascii="Neue Haas Grotesk Text Pro" w:eastAsia="Times New Roman" w:hAnsi="Neue Haas Grotesk Text Pro" w:cs="Times New Roman"/>
          <w:kern w:val="0"/>
          <w:lang w:eastAsia="en-GB"/>
          <w14:ligatures w14:val="none"/>
        </w:rPr>
      </w:pPr>
      <w:r w:rsidRPr="008421CA">
        <w:rPr>
          <w:rFonts w:ascii="Neue Haas Grotesk Text Pro" w:eastAsia="Times New Roman" w:hAnsi="Neue Haas Grotesk Text Pro" w:cs="Times New Roman"/>
          <w:kern w:val="0"/>
          <w:lang w:eastAsia="en-GB"/>
          <w14:ligatures w14:val="none"/>
        </w:rPr>
        <w:t xml:space="preserve">If you are looking for an exciting and rewarding challenge and want to contribute to the continued success of </w:t>
      </w:r>
      <w:proofErr w:type="spellStart"/>
      <w:r w:rsidRPr="008421CA">
        <w:rPr>
          <w:rFonts w:ascii="Neue Haas Grotesk Text Pro" w:eastAsia="Times New Roman" w:hAnsi="Neue Haas Grotesk Text Pro" w:cs="Times New Roman"/>
          <w:kern w:val="0"/>
          <w:lang w:eastAsia="en-GB"/>
          <w14:ligatures w14:val="none"/>
        </w:rPr>
        <w:t>Blofield</w:t>
      </w:r>
      <w:proofErr w:type="spellEnd"/>
      <w:r w:rsidRPr="008421CA">
        <w:rPr>
          <w:rFonts w:ascii="Neue Haas Grotesk Text Pro" w:eastAsia="Times New Roman" w:hAnsi="Neue Haas Grotesk Text Pro" w:cs="Times New Roman"/>
          <w:kern w:val="0"/>
          <w:lang w:eastAsia="en-GB"/>
          <w14:ligatures w14:val="none"/>
        </w:rPr>
        <w:t xml:space="preserve"> Surgery, we would love to hear from you.</w:t>
      </w:r>
    </w:p>
    <w:p w14:paraId="3F8E3D5E" w14:textId="1F2CDDEE" w:rsidR="00460754" w:rsidRDefault="008421CA" w:rsidP="008E3B66">
      <w:pPr>
        <w:spacing w:before="100" w:beforeAutospacing="1" w:after="100" w:afterAutospacing="1" w:line="240" w:lineRule="auto"/>
        <w:jc w:val="both"/>
        <w:rPr>
          <w:rFonts w:ascii="Neue Haas Grotesk Text Pro" w:eastAsia="Times New Roman" w:hAnsi="Neue Haas Grotesk Text Pro" w:cs="Times New Roman"/>
          <w:kern w:val="0"/>
          <w:lang w:eastAsia="en-GB"/>
          <w14:ligatures w14:val="none"/>
        </w:rPr>
      </w:pPr>
      <w:r w:rsidRPr="008421CA">
        <w:rPr>
          <w:rFonts w:ascii="Neue Haas Grotesk Text Pro" w:eastAsia="Times New Roman" w:hAnsi="Neue Haas Grotesk Text Pro" w:cs="Times New Roman"/>
          <w:b/>
          <w:bCs/>
          <w:kern w:val="0"/>
          <w:lang w:eastAsia="en-GB"/>
          <w14:ligatures w14:val="none"/>
        </w:rPr>
        <w:t>How to Apply:</w:t>
      </w:r>
      <w:r w:rsidRPr="008421CA">
        <w:rPr>
          <w:rFonts w:ascii="Neue Haas Grotesk Text Pro" w:eastAsia="Times New Roman" w:hAnsi="Neue Haas Grotesk Text Pro" w:cs="Times New Roman"/>
          <w:kern w:val="0"/>
          <w:lang w:eastAsia="en-GB"/>
          <w14:ligatures w14:val="none"/>
        </w:rPr>
        <w:t xml:space="preserve"> Please send your CV and a cover letter detailing your experience and why you would be a great fit for the role to </w:t>
      </w:r>
      <w:r w:rsidR="008264DB">
        <w:rPr>
          <w:rFonts w:ascii="Neue Haas Grotesk Text Pro" w:eastAsia="Times New Roman" w:hAnsi="Neue Haas Grotesk Text Pro" w:cs="Times New Roman"/>
          <w:kern w:val="0"/>
          <w:lang w:eastAsia="en-GB"/>
          <w14:ligatures w14:val="none"/>
        </w:rPr>
        <w:t>Dr Catherine Banim -</w:t>
      </w:r>
      <w:r w:rsidR="008F19C4">
        <w:rPr>
          <w:rFonts w:ascii="Neue Haas Grotesk Text Pro" w:eastAsia="Times New Roman" w:hAnsi="Neue Haas Grotesk Text Pro" w:cs="Times New Roman"/>
          <w:kern w:val="0"/>
          <w:lang w:eastAsia="en-GB"/>
          <w14:ligatures w14:val="none"/>
        </w:rPr>
        <w:t xml:space="preserve"> </w:t>
      </w:r>
      <w:hyperlink r:id="rId8" w:history="1">
        <w:r w:rsidR="008F19C4" w:rsidRPr="0044003F">
          <w:rPr>
            <w:rStyle w:val="Hyperlink"/>
            <w:rFonts w:ascii="Neue Haas Grotesk Text Pro" w:eastAsia="Times New Roman" w:hAnsi="Neue Haas Grotesk Text Pro" w:cs="Times New Roman"/>
            <w:kern w:val="0"/>
            <w:lang w:eastAsia="en-GB"/>
            <w14:ligatures w14:val="none"/>
          </w:rPr>
          <w:t>catherine.banim@nhs.net</w:t>
        </w:r>
      </w:hyperlink>
      <w:r w:rsidR="008F19C4">
        <w:rPr>
          <w:rFonts w:ascii="Neue Haas Grotesk Text Pro" w:eastAsia="Times New Roman" w:hAnsi="Neue Haas Grotesk Text Pro" w:cs="Times New Roman"/>
          <w:kern w:val="0"/>
          <w:lang w:eastAsia="en-GB"/>
          <w14:ligatures w14:val="none"/>
        </w:rPr>
        <w:t xml:space="preserve"> by </w:t>
      </w:r>
      <w:r w:rsidR="00460754">
        <w:rPr>
          <w:rFonts w:ascii="Neue Haas Grotesk Text Pro" w:eastAsia="Times New Roman" w:hAnsi="Neue Haas Grotesk Text Pro" w:cs="Times New Roman"/>
          <w:kern w:val="0"/>
          <w:lang w:eastAsia="en-GB"/>
          <w14:ligatures w14:val="none"/>
        </w:rPr>
        <w:t>3</w:t>
      </w:r>
      <w:r w:rsidR="00C158EE">
        <w:rPr>
          <w:rFonts w:ascii="Neue Haas Grotesk Text Pro" w:eastAsia="Times New Roman" w:hAnsi="Neue Haas Grotesk Text Pro" w:cs="Times New Roman"/>
          <w:kern w:val="0"/>
          <w:lang w:eastAsia="en-GB"/>
          <w14:ligatures w14:val="none"/>
        </w:rPr>
        <w:t>0 April</w:t>
      </w:r>
      <w:r w:rsidR="00460754">
        <w:rPr>
          <w:rFonts w:ascii="Neue Haas Grotesk Text Pro" w:eastAsia="Times New Roman" w:hAnsi="Neue Haas Grotesk Text Pro" w:cs="Times New Roman"/>
          <w:kern w:val="0"/>
          <w:lang w:eastAsia="en-GB"/>
          <w14:ligatures w14:val="none"/>
        </w:rPr>
        <w:t xml:space="preserve"> 2025</w:t>
      </w:r>
      <w:r w:rsidR="00C158EE">
        <w:rPr>
          <w:rFonts w:ascii="Neue Haas Grotesk Text Pro" w:eastAsia="Times New Roman" w:hAnsi="Neue Haas Grotesk Text Pro" w:cs="Times New Roman"/>
          <w:kern w:val="0"/>
          <w:lang w:eastAsia="en-GB"/>
          <w14:ligatures w14:val="none"/>
        </w:rPr>
        <w:t>.</w:t>
      </w:r>
    </w:p>
    <w:p w14:paraId="343206E1" w14:textId="77777777" w:rsidR="00A248B1" w:rsidRPr="008E3B66" w:rsidRDefault="00A248B1" w:rsidP="008E3B66">
      <w:pPr>
        <w:jc w:val="both"/>
        <w:rPr>
          <w:rFonts w:ascii="Neue Haas Grotesk Text Pro" w:hAnsi="Neue Haas Grotesk Text Pro"/>
        </w:rPr>
      </w:pPr>
    </w:p>
    <w:sectPr w:rsidR="00A248B1" w:rsidRPr="008E3B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3A82"/>
    <w:multiLevelType w:val="multilevel"/>
    <w:tmpl w:val="8F22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540E4A"/>
    <w:multiLevelType w:val="multilevel"/>
    <w:tmpl w:val="CA98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217129">
    <w:abstractNumId w:val="1"/>
  </w:num>
  <w:num w:numId="2" w16cid:durableId="537203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1CA"/>
    <w:rsid w:val="00460754"/>
    <w:rsid w:val="006A200F"/>
    <w:rsid w:val="008264DB"/>
    <w:rsid w:val="008421CA"/>
    <w:rsid w:val="008E3B66"/>
    <w:rsid w:val="008F19C4"/>
    <w:rsid w:val="00A248B1"/>
    <w:rsid w:val="00A26146"/>
    <w:rsid w:val="00B84072"/>
    <w:rsid w:val="00C158EE"/>
    <w:rsid w:val="00CB1B21"/>
    <w:rsid w:val="00E93082"/>
    <w:rsid w:val="00FB1161"/>
    <w:rsid w:val="0EA1452D"/>
    <w:rsid w:val="31EEE11D"/>
    <w:rsid w:val="45FC333A"/>
    <w:rsid w:val="5FF30AF7"/>
    <w:rsid w:val="65428098"/>
    <w:rsid w:val="759D586C"/>
    <w:rsid w:val="79534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CAD0B"/>
  <w15:chartTrackingRefBased/>
  <w15:docId w15:val="{DEF9338A-D6D5-4ED0-8F7C-5DD0FF91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21C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421CA"/>
    <w:rPr>
      <w:b/>
      <w:bCs/>
    </w:rPr>
  </w:style>
  <w:style w:type="character" w:styleId="Hyperlink">
    <w:name w:val="Hyperlink"/>
    <w:basedOn w:val="DefaultParagraphFont"/>
    <w:uiPriority w:val="99"/>
    <w:unhideWhenUsed/>
    <w:rsid w:val="008F19C4"/>
    <w:rPr>
      <w:color w:val="0563C1" w:themeColor="hyperlink"/>
      <w:u w:val="single"/>
    </w:rPr>
  </w:style>
  <w:style w:type="character" w:styleId="UnresolvedMention">
    <w:name w:val="Unresolved Mention"/>
    <w:basedOn w:val="DefaultParagraphFont"/>
    <w:uiPriority w:val="99"/>
    <w:semiHidden/>
    <w:unhideWhenUsed/>
    <w:rsid w:val="008F1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732541">
      <w:bodyDiv w:val="1"/>
      <w:marLeft w:val="0"/>
      <w:marRight w:val="0"/>
      <w:marTop w:val="0"/>
      <w:marBottom w:val="0"/>
      <w:divBdr>
        <w:top w:val="none" w:sz="0" w:space="0" w:color="auto"/>
        <w:left w:val="none" w:sz="0" w:space="0" w:color="auto"/>
        <w:bottom w:val="none" w:sz="0" w:space="0" w:color="auto"/>
        <w:right w:val="none" w:sz="0" w:space="0" w:color="auto"/>
      </w:divBdr>
    </w:div>
    <w:div w:id="117677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erine.banim@nhs.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285B2C56DA849918D9DAF86C9395A" ma:contentTypeVersion="20" ma:contentTypeDescription="Create a new document." ma:contentTypeScope="" ma:versionID="b3a07140d4851906a89126c6bc26bbd5">
  <xsd:schema xmlns:xsd="http://www.w3.org/2001/XMLSchema" xmlns:xs="http://www.w3.org/2001/XMLSchema" xmlns:p="http://schemas.microsoft.com/office/2006/metadata/properties" xmlns:ns1="http://schemas.microsoft.com/sharepoint/v3" xmlns:ns2="4fb3077f-1089-4fd1-912f-2940ebb4810c" xmlns:ns3="fd10b1f7-570b-4a1b-b83d-4caf9bac6a38" targetNamespace="http://schemas.microsoft.com/office/2006/metadata/properties" ma:root="true" ma:fieldsID="15e5e29d7c6c02279f126ab2da1561c9" ns1:_="" ns2:_="" ns3:_="">
    <xsd:import namespace="http://schemas.microsoft.com/sharepoint/v3"/>
    <xsd:import namespace="4fb3077f-1089-4fd1-912f-2940ebb4810c"/>
    <xsd:import namespace="fd10b1f7-570b-4a1b-b83d-4caf9bac6a38"/>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b3077f-1089-4fd1-912f-2940ebb481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10b1f7-570b-4a1b-b83d-4caf9bac6a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447de7-3f09-417c-82ad-46808ef0da16}" ma:internalName="TaxCatchAll" ma:showField="CatchAllData" ma:web="fd10b1f7-570b-4a1b-b83d-4caf9bac6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fb3077f-1089-4fd1-912f-2940ebb4810c">
      <Terms xmlns="http://schemas.microsoft.com/office/infopath/2007/PartnerControls"/>
    </lcf76f155ced4ddcb4097134ff3c332f>
    <TaxCatchAll xmlns="fd10b1f7-570b-4a1b-b83d-4caf9bac6a38" xsi:nil="true"/>
  </documentManagement>
</p:properties>
</file>

<file path=customXml/itemProps1.xml><?xml version="1.0" encoding="utf-8"?>
<ds:datastoreItem xmlns:ds="http://schemas.openxmlformats.org/officeDocument/2006/customXml" ds:itemID="{DFEF1D2C-32EA-48CB-924C-86CF574F8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b3077f-1089-4fd1-912f-2940ebb4810c"/>
    <ds:schemaRef ds:uri="fd10b1f7-570b-4a1b-b83d-4caf9bac6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BDA64-A768-4E46-B8F8-526B5E61353F}">
  <ds:schemaRefs>
    <ds:schemaRef ds:uri="http://schemas.microsoft.com/sharepoint/v3/contenttype/forms"/>
  </ds:schemaRefs>
</ds:datastoreItem>
</file>

<file path=customXml/itemProps3.xml><?xml version="1.0" encoding="utf-8"?>
<ds:datastoreItem xmlns:ds="http://schemas.openxmlformats.org/officeDocument/2006/customXml" ds:itemID="{58C70CA8-0940-44BC-B5AC-318FDD475E02}">
  <ds:schemaRefs>
    <ds:schemaRef ds:uri="http://schemas.microsoft.com/office/2006/metadata/properties"/>
    <ds:schemaRef ds:uri="http://schemas.microsoft.com/office/infopath/2007/PartnerControls"/>
    <ds:schemaRef ds:uri="http://schemas.microsoft.com/sharepoint/v3"/>
    <ds:schemaRef ds:uri="4fb3077f-1089-4fd1-912f-2940ebb4810c"/>
    <ds:schemaRef ds:uri="fd10b1f7-570b-4a1b-b83d-4caf9bac6a3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3175</Characters>
  <Application>Microsoft Office Word</Application>
  <DocSecurity>0</DocSecurity>
  <Lines>26</Lines>
  <Paragraphs>7</Paragraphs>
  <ScaleCrop>false</ScaleCrop>
  <Company>NHS</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BAINS, Pavan (BLOFIELD SURGERY)</dc:creator>
  <cp:keywords/>
  <dc:description/>
  <cp:lastModifiedBy>Finch, Jonathan</cp:lastModifiedBy>
  <cp:revision>2</cp:revision>
  <dcterms:created xsi:type="dcterms:W3CDTF">2025-03-31T14:53:00Z</dcterms:created>
  <dcterms:modified xsi:type="dcterms:W3CDTF">2025-03-31T14:53:00Z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0x010100138285B2C56DA849918D9DAF86C9395A</vt:lpwstr>
  </property>
  <property fmtid="{D5CDD505-2E9C-101B-9397-08002B2CF9AE}" pid="3" name="MediaServiceImageTags">
    <vt:lpwstr/>
  </property>
</Properties>
</file>